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6A8E" w14:textId="77777777" w:rsidR="00231ADD" w:rsidRDefault="00CC3571">
      <w:pPr>
        <w:spacing w:after="337" w:line="259" w:lineRule="auto"/>
        <w:ind w:left="0" w:right="10" w:firstLine="0"/>
        <w:jc w:val="center"/>
      </w:pPr>
      <w:r>
        <w:rPr>
          <w:sz w:val="26"/>
          <w:u w:val="single" w:color="000000"/>
        </w:rPr>
        <w:t>ACTA ASAMBLEA GENERAL DE socios</w:t>
      </w:r>
    </w:p>
    <w:p w14:paraId="7ED3C118" w14:textId="77777777" w:rsidR="00231ADD" w:rsidRDefault="00CC3571">
      <w:pPr>
        <w:ind w:left="-10"/>
      </w:pPr>
      <w:r>
        <w:t>En Madrid a las 17 horas del día 5 de junio de 2018, se reúne la Asamblea General con carácter extraordinario de la Asociación de Padres y Madres del CEIP José Ortega Y Gasset a la que asisten 14 socios al corriente de pago de la cuota.</w:t>
      </w:r>
    </w:p>
    <w:p w14:paraId="1CA3AB0F" w14:textId="77777777" w:rsidR="00231ADD" w:rsidRDefault="00CC3571">
      <w:pPr>
        <w:ind w:left="-10"/>
      </w:pPr>
      <w:r>
        <w:t>De acuerdo con la c</w:t>
      </w:r>
      <w:r>
        <w:t>onvocatoria realizada en la anterior Asamblea del 8 de mayo de 2018 se procede a las votaciones para elegir nueva Junta Directiva del AMPA:</w:t>
      </w:r>
    </w:p>
    <w:p w14:paraId="4DE6234F" w14:textId="77777777" w:rsidR="00231ADD" w:rsidRDefault="00CC3571">
      <w:pPr>
        <w:spacing w:after="35"/>
        <w:ind w:left="-10"/>
      </w:pPr>
      <w:r>
        <w:t xml:space="preserve">Sin otra candidatura presentada que la ya anunciada en los tablones del AMPA en el colegio, se elige por unanimidad </w:t>
      </w:r>
      <w:r>
        <w:t>al equipo formado por:</w:t>
      </w:r>
    </w:p>
    <w:tbl>
      <w:tblPr>
        <w:tblStyle w:val="TableGrid"/>
        <w:tblW w:w="4550" w:type="dxa"/>
        <w:tblInd w:w="533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752"/>
      </w:tblGrid>
      <w:tr w:rsidR="00231ADD" w14:paraId="792C6C45" w14:textId="77777777">
        <w:trPr>
          <w:trHeight w:val="37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10E564C5" w14:textId="77777777" w:rsidR="00231ADD" w:rsidRDefault="00CC3571">
            <w:pPr>
              <w:spacing w:after="0" w:line="259" w:lineRule="auto"/>
              <w:ind w:left="0" w:firstLine="0"/>
              <w:jc w:val="left"/>
            </w:pPr>
            <w:r>
              <w:t xml:space="preserve">— Teresa Herrero </w:t>
            </w:r>
            <w:proofErr w:type="spellStart"/>
            <w:r>
              <w:t>Olaizola</w:t>
            </w:r>
            <w:proofErr w:type="spellEnd"/>
            <w:r>
              <w:t>,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B578F97" w14:textId="10308658" w:rsidR="00231ADD" w:rsidRDefault="00231ADD">
            <w:pPr>
              <w:spacing w:after="0" w:line="259" w:lineRule="auto"/>
              <w:ind w:left="0" w:firstLine="0"/>
            </w:pPr>
          </w:p>
        </w:tc>
      </w:tr>
      <w:tr w:rsidR="00231ADD" w14:paraId="6CCD5C18" w14:textId="77777777">
        <w:trPr>
          <w:trHeight w:val="52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79CB" w14:textId="77777777" w:rsidR="00231ADD" w:rsidRDefault="00CC3571">
            <w:pPr>
              <w:spacing w:after="0" w:line="259" w:lineRule="auto"/>
              <w:ind w:firstLine="0"/>
              <w:jc w:val="left"/>
            </w:pPr>
            <w:r>
              <w:t>— Sara Ortiz Valderrama,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3BC8" w14:textId="309E9F1F" w:rsidR="00231ADD" w:rsidRDefault="00231ADD">
            <w:pPr>
              <w:spacing w:after="0" w:line="259" w:lineRule="auto"/>
              <w:ind w:left="0" w:firstLine="0"/>
            </w:pPr>
          </w:p>
        </w:tc>
      </w:tr>
      <w:tr w:rsidR="00231ADD" w14:paraId="53DDD2EF" w14:textId="77777777">
        <w:trPr>
          <w:trHeight w:val="373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E8E6" w14:textId="77777777" w:rsidR="00231ADD" w:rsidRDefault="00CC3571">
            <w:pPr>
              <w:spacing w:after="0" w:line="259" w:lineRule="auto"/>
              <w:ind w:firstLine="0"/>
              <w:jc w:val="left"/>
            </w:pPr>
            <w:r>
              <w:t xml:space="preserve">— </w:t>
            </w:r>
            <w:proofErr w:type="spellStart"/>
            <w:r>
              <w:t>Gabriella</w:t>
            </w:r>
            <w:proofErr w:type="spellEnd"/>
            <w:r>
              <w:t xml:space="preserve"> </w:t>
            </w:r>
            <w:proofErr w:type="spellStart"/>
            <w:r>
              <w:t>Lanzilli</w:t>
            </w:r>
            <w:proofErr w:type="spellEnd"/>
            <w: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93DA" w14:textId="46B96B9F" w:rsidR="00231ADD" w:rsidRDefault="00231ADD">
            <w:pPr>
              <w:spacing w:after="0" w:line="259" w:lineRule="auto"/>
              <w:ind w:left="0" w:firstLine="0"/>
            </w:pPr>
          </w:p>
        </w:tc>
      </w:tr>
    </w:tbl>
    <w:p w14:paraId="7FF1F243" w14:textId="77777777" w:rsidR="00231ADD" w:rsidRDefault="00CC3571">
      <w:pPr>
        <w:ind w:left="-10"/>
      </w:pPr>
      <w:r>
        <w:t>El reparto de los cargos de la Junta entrante se deja pendiente de anunciar en la próxima Asamblea General, donde se tomará posesión de los cargos para el curso 2018/2019.</w:t>
      </w:r>
    </w:p>
    <w:p w14:paraId="7FE7F391" w14:textId="77777777" w:rsidR="00231ADD" w:rsidRDefault="00CC3571">
      <w:pPr>
        <w:ind w:left="-10"/>
      </w:pPr>
      <w:r>
        <w:t>Habiendo votado todos los asistentes y sin más asuntos que tratar se levanta la sesi</w:t>
      </w:r>
      <w:r>
        <w:t>ón a las 17:30 horas del día 5 de junio de 2018.</w:t>
      </w:r>
    </w:p>
    <w:p w14:paraId="0077EC01" w14:textId="77777777" w:rsidR="00231ADD" w:rsidRDefault="00CC3571">
      <w:pPr>
        <w:spacing w:after="276"/>
        <w:ind w:left="-10"/>
      </w:pPr>
      <w:r>
        <w:t>Y para que así conste en Acta firman los dos equipos: la Junta Directiva del AMPA saliente y la entrante.</w:t>
      </w:r>
    </w:p>
    <w:p w14:paraId="51023B55" w14:textId="5C328B03" w:rsidR="00231ADD" w:rsidRDefault="00CC3571" w:rsidP="00CC3571">
      <w:pPr>
        <w:tabs>
          <w:tab w:val="center" w:pos="1574"/>
          <w:tab w:val="center" w:pos="7061"/>
        </w:tabs>
        <w:spacing w:after="319"/>
        <w:ind w:left="0" w:firstLine="0"/>
        <w:jc w:val="left"/>
      </w:pPr>
      <w:r>
        <w:tab/>
      </w:r>
      <w:r>
        <w:t>Junta Directiva saliente:</w:t>
      </w:r>
      <w:r>
        <w:tab/>
        <w:t>Junta Directiva entrante:</w:t>
      </w:r>
      <w:r>
        <w:rPr>
          <w:sz w:val="16"/>
        </w:rPr>
        <w:tab/>
      </w:r>
    </w:p>
    <w:p w14:paraId="761F7DF5" w14:textId="77777777" w:rsidR="00CC3571" w:rsidRDefault="00CC3571" w:rsidP="00CC3571">
      <w:pPr>
        <w:tabs>
          <w:tab w:val="center" w:pos="1574"/>
          <w:tab w:val="center" w:pos="7061"/>
        </w:tabs>
        <w:spacing w:after="319"/>
        <w:ind w:left="0" w:firstLine="0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 xml:space="preserve">Lourdes González Arráez.                                                                                                              </w:t>
      </w:r>
      <w:r>
        <w:rPr>
          <w:sz w:val="16"/>
        </w:rPr>
        <w:t xml:space="preserve">Teresa </w:t>
      </w:r>
      <w:proofErr w:type="spellStart"/>
      <w:r>
        <w:rPr>
          <w:sz w:val="16"/>
        </w:rPr>
        <w:t>Hetrero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Olaizola</w:t>
      </w:r>
      <w:proofErr w:type="spellEnd"/>
      <w:r>
        <w:rPr>
          <w:sz w:val="16"/>
        </w:rPr>
        <w:tab/>
      </w:r>
    </w:p>
    <w:p w14:paraId="75DCE23E" w14:textId="513E069D" w:rsidR="00CC3571" w:rsidRPr="00CC3571" w:rsidRDefault="00CC3571" w:rsidP="00CC3571">
      <w:pPr>
        <w:tabs>
          <w:tab w:val="center" w:pos="1574"/>
          <w:tab w:val="center" w:pos="7061"/>
        </w:tabs>
        <w:spacing w:after="319"/>
        <w:ind w:left="0" w:firstLine="0"/>
        <w:jc w:val="left"/>
      </w:pPr>
      <w:r>
        <w:rPr>
          <w:sz w:val="16"/>
        </w:rPr>
        <w:t>Secretaria</w:t>
      </w:r>
      <w:r>
        <w:rPr>
          <w:sz w:val="16"/>
        </w:rPr>
        <w:tab/>
        <w:t xml:space="preserve">                                                                                                                                         </w:t>
      </w:r>
    </w:p>
    <w:p w14:paraId="7FF69E72" w14:textId="53908E6D" w:rsidR="00CC3571" w:rsidRDefault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</w:p>
    <w:p w14:paraId="6BB4D0D3" w14:textId="190E727C" w:rsidR="00CC3571" w:rsidRDefault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  <w:r>
        <w:rPr>
          <w:sz w:val="16"/>
        </w:rPr>
        <w:t>Antonio Leyva Quesada</w:t>
      </w:r>
      <w:r>
        <w:rPr>
          <w:sz w:val="16"/>
        </w:rPr>
        <w:tab/>
        <w:t xml:space="preserve">          Sara Ortiz Valderrama</w:t>
      </w:r>
    </w:p>
    <w:p w14:paraId="1A05FED9" w14:textId="7DA4BC87" w:rsidR="00CC3571" w:rsidRDefault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  <w:r>
        <w:rPr>
          <w:sz w:val="16"/>
        </w:rPr>
        <w:t>Presidente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3E1762A" w14:textId="1CA16B0D" w:rsidR="00CC3571" w:rsidRDefault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</w:p>
    <w:p w14:paraId="77948293" w14:textId="77777777" w:rsidR="00CC3571" w:rsidRDefault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</w:p>
    <w:p w14:paraId="7F0ED122" w14:textId="5A4ACB9F" w:rsidR="00CC3571" w:rsidRDefault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  <w:r>
        <w:rPr>
          <w:sz w:val="16"/>
        </w:rPr>
        <w:t>Daniel Crespo Robledo</w:t>
      </w:r>
      <w:r>
        <w:rPr>
          <w:sz w:val="16"/>
        </w:rPr>
        <w:tab/>
        <w:t xml:space="preserve"> </w:t>
      </w:r>
      <w:proofErr w:type="spellStart"/>
      <w:r>
        <w:rPr>
          <w:sz w:val="16"/>
        </w:rPr>
        <w:t>Gabriella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Lanzilli</w:t>
      </w:r>
      <w:proofErr w:type="spellEnd"/>
    </w:p>
    <w:p w14:paraId="5E58AD9C" w14:textId="492E876E" w:rsidR="00CC3571" w:rsidRPr="00CC3571" w:rsidRDefault="00CC3571" w:rsidP="00CC3571">
      <w:pPr>
        <w:tabs>
          <w:tab w:val="center" w:pos="1308"/>
          <w:tab w:val="center" w:pos="6612"/>
        </w:tabs>
        <w:spacing w:after="62" w:line="265" w:lineRule="auto"/>
        <w:ind w:left="0" w:firstLine="0"/>
        <w:jc w:val="left"/>
        <w:rPr>
          <w:sz w:val="16"/>
        </w:rPr>
      </w:pPr>
      <w:r>
        <w:rPr>
          <w:sz w:val="16"/>
        </w:rPr>
        <w:t>Tesorero</w:t>
      </w:r>
      <w:r>
        <w:rPr>
          <w:sz w:val="16"/>
        </w:rPr>
        <w:tab/>
      </w:r>
    </w:p>
    <w:p w14:paraId="7E59E5AF" w14:textId="323E410E" w:rsidR="00231ADD" w:rsidRDefault="00231ADD">
      <w:pPr>
        <w:spacing w:after="0" w:line="259" w:lineRule="auto"/>
        <w:ind w:left="19" w:firstLine="0"/>
        <w:jc w:val="center"/>
      </w:pPr>
    </w:p>
    <w:sectPr w:rsidR="00231ADD">
      <w:pgSz w:w="11904" w:h="16834"/>
      <w:pgMar w:top="1440" w:right="142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DD"/>
    <w:rsid w:val="00231ADD"/>
    <w:rsid w:val="00C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3398A"/>
  <w15:docId w15:val="{FF2C5E0B-335C-A74F-BE98-63003A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47" w:lineRule="auto"/>
      <w:ind w:left="5" w:firstLine="537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2021-12-13T15:55:00Z</dcterms:created>
  <dcterms:modified xsi:type="dcterms:W3CDTF">2021-12-13T15:55:00Z</dcterms:modified>
</cp:coreProperties>
</file>